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1ECF" w14:textId="45A6BAFC" w:rsidR="0047654F" w:rsidRPr="00180D27" w:rsidRDefault="00180D27" w:rsidP="00180D27">
      <w:pPr>
        <w:rPr>
          <w:rFonts w:ascii="Verdana" w:hAnsi="Verdana" w:cs="Arial"/>
          <w:b/>
          <w:sz w:val="22"/>
          <w:szCs w:val="22"/>
          <w:highlight w:val="yellow"/>
          <w:lang w:val="it-IT"/>
        </w:rPr>
      </w:pPr>
      <w:r>
        <w:rPr>
          <w:rFonts w:ascii="Verdana" w:hAnsi="Verdana" w:cs="Arial"/>
          <w:b/>
          <w:sz w:val="22"/>
          <w:szCs w:val="22"/>
          <w:lang w:val="it-IT"/>
        </w:rPr>
        <w:t>P</w:t>
      </w:r>
      <w:r w:rsidR="00105948" w:rsidRPr="0047654F">
        <w:rPr>
          <w:rFonts w:ascii="Verdana" w:hAnsi="Verdana" w:cs="Arial"/>
          <w:b/>
          <w:sz w:val="22"/>
          <w:szCs w:val="22"/>
          <w:lang w:val="it-IT"/>
        </w:rPr>
        <w:t xml:space="preserve">revisione di </w:t>
      </w:r>
      <w:r w:rsidR="00BA3274" w:rsidRPr="0047654F">
        <w:rPr>
          <w:rFonts w:ascii="Verdana" w:hAnsi="Verdana" w:cs="Arial"/>
          <w:b/>
          <w:sz w:val="22"/>
          <w:szCs w:val="22"/>
          <w:lang w:val="it-IT"/>
        </w:rPr>
        <w:t>gettit</w:t>
      </w:r>
      <w:r w:rsidR="00105948" w:rsidRPr="0047654F">
        <w:rPr>
          <w:rFonts w:ascii="Verdana" w:hAnsi="Verdana" w:cs="Arial"/>
          <w:b/>
          <w:sz w:val="22"/>
          <w:szCs w:val="22"/>
          <w:lang w:val="it-IT"/>
        </w:rPr>
        <w:t>o 202</w:t>
      </w:r>
      <w:r w:rsidR="003E5330" w:rsidRPr="0047654F">
        <w:rPr>
          <w:rFonts w:ascii="Verdana" w:hAnsi="Verdana" w:cs="Arial"/>
          <w:b/>
          <w:sz w:val="22"/>
          <w:szCs w:val="22"/>
          <w:lang w:val="it-IT"/>
        </w:rPr>
        <w:t>5</w:t>
      </w:r>
      <w:r w:rsidR="00105948" w:rsidRPr="0047654F">
        <w:rPr>
          <w:rFonts w:ascii="Verdana" w:hAnsi="Verdana" w:cs="Arial"/>
          <w:b/>
          <w:sz w:val="22"/>
          <w:szCs w:val="22"/>
          <w:lang w:val="it-IT"/>
        </w:rPr>
        <w:t xml:space="preserve"> dell’imposta di soggiorno nei Comuni del Veneto.</w:t>
      </w:r>
    </w:p>
    <w:p w14:paraId="20C3A0ED" w14:textId="77777777" w:rsidR="00105948" w:rsidRPr="000A56F4" w:rsidRDefault="0047654F" w:rsidP="00105948">
      <w:pPr>
        <w:jc w:val="both"/>
        <w:rPr>
          <w:rFonts w:ascii="Verdana" w:hAnsi="Verdana"/>
          <w:highlight w:val="yellow"/>
          <w:lang w:val="it-IT"/>
        </w:rPr>
      </w:pPr>
      <w:r>
        <w:rPr>
          <w:rFonts w:ascii="Verdana" w:hAnsi="Verdana" w:cs="Arial"/>
          <w:b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A3E7FC4" wp14:editId="1AB842B8">
            <wp:simplePos x="0" y="0"/>
            <wp:positionH relativeFrom="column">
              <wp:posOffset>-13335</wp:posOffset>
            </wp:positionH>
            <wp:positionV relativeFrom="paragraph">
              <wp:posOffset>164465</wp:posOffset>
            </wp:positionV>
            <wp:extent cx="2405380" cy="1439545"/>
            <wp:effectExtent l="0" t="0" r="0" b="8255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egenda mappa imposta soggiorno 202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" t="1089" r="87760" b="84017"/>
                    <a:stretch/>
                  </pic:blipFill>
                  <pic:spPr bwMode="auto">
                    <a:xfrm>
                      <a:off x="0" y="0"/>
                      <a:ext cx="2405380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30D5">
        <w:rPr>
          <w:rFonts w:ascii="Verdana" w:hAnsi="Verdana"/>
          <w:noProof/>
          <w:lang w:val="it-IT" w:eastAsia="it-IT"/>
        </w:rPr>
        <w:drawing>
          <wp:inline distT="0" distB="0" distL="0" distR="0" wp14:anchorId="29E44F62" wp14:editId="36C62178">
            <wp:extent cx="5400000" cy="587049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pa imposta soggiorno 202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7" t="4440" r="29975" b="4799"/>
                    <a:stretch/>
                  </pic:blipFill>
                  <pic:spPr bwMode="auto">
                    <a:xfrm>
                      <a:off x="0" y="0"/>
                      <a:ext cx="5400000" cy="5870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160A5" w14:textId="77777777" w:rsidR="00105948" w:rsidRPr="00796D0E" w:rsidRDefault="00105948" w:rsidP="00105948">
      <w:pPr>
        <w:jc w:val="both"/>
        <w:rPr>
          <w:rFonts w:ascii="Verdana" w:hAnsi="Verdana" w:cs="Arial"/>
          <w:b/>
          <w:sz w:val="16"/>
          <w:szCs w:val="16"/>
          <w:lang w:val="it-IT"/>
        </w:rPr>
      </w:pPr>
      <w:r w:rsidRPr="00796D0E">
        <w:rPr>
          <w:rFonts w:ascii="Verdana" w:hAnsi="Verdana" w:cs="Arial"/>
          <w:sz w:val="16"/>
          <w:szCs w:val="16"/>
          <w:lang w:val="it-IT"/>
        </w:rPr>
        <w:t>Fonte: elaborazioni Fondazione Think Tank Nord Est su bilanci preventivi dei Comuni.</w:t>
      </w:r>
    </w:p>
    <w:p w14:paraId="2BE5446D" w14:textId="77777777" w:rsidR="00105948" w:rsidRPr="000A56F4" w:rsidRDefault="00105948" w:rsidP="006C6FCE">
      <w:pPr>
        <w:spacing w:line="360" w:lineRule="auto"/>
        <w:jc w:val="both"/>
        <w:rPr>
          <w:rFonts w:ascii="Verdana" w:hAnsi="Verdana" w:cs="Arial"/>
          <w:b/>
          <w:sz w:val="20"/>
          <w:szCs w:val="20"/>
          <w:highlight w:val="yellow"/>
          <w:lang w:val="it-IT"/>
        </w:rPr>
      </w:pPr>
    </w:p>
    <w:p w14:paraId="157EE311" w14:textId="77777777" w:rsidR="00105948" w:rsidRPr="000A56F4" w:rsidRDefault="00105948" w:rsidP="00676946">
      <w:pPr>
        <w:rPr>
          <w:rFonts w:ascii="Verdana" w:hAnsi="Verdana" w:cs="Arial"/>
          <w:b/>
          <w:sz w:val="20"/>
          <w:szCs w:val="20"/>
          <w:highlight w:val="yellow"/>
          <w:lang w:val="it-IT"/>
        </w:rPr>
      </w:pPr>
      <w:r w:rsidRPr="000A56F4">
        <w:rPr>
          <w:rFonts w:ascii="Verdana" w:hAnsi="Verdana" w:cs="Arial"/>
          <w:b/>
          <w:sz w:val="20"/>
          <w:szCs w:val="20"/>
          <w:highlight w:val="yellow"/>
          <w:lang w:val="it-IT"/>
        </w:rPr>
        <w:br w:type="page"/>
      </w:r>
    </w:p>
    <w:p w14:paraId="3FD9B202" w14:textId="77777777" w:rsidR="00105948" w:rsidRPr="00ED0F90" w:rsidRDefault="00105948" w:rsidP="00676946">
      <w:pPr>
        <w:jc w:val="both"/>
        <w:rPr>
          <w:rFonts w:ascii="Verdana" w:hAnsi="Verdana" w:cs="Arial"/>
          <w:b/>
          <w:sz w:val="32"/>
          <w:szCs w:val="32"/>
          <w:lang w:val="it-IT"/>
        </w:rPr>
      </w:pPr>
      <w:r w:rsidRPr="00ED0F90">
        <w:rPr>
          <w:rFonts w:ascii="Verdana" w:hAnsi="Verdana" w:cs="Arial"/>
          <w:b/>
          <w:sz w:val="32"/>
          <w:szCs w:val="32"/>
          <w:lang w:val="it-IT"/>
        </w:rPr>
        <w:lastRenderedPageBreak/>
        <w:t>DETTAGLIO PROVINCIALE</w:t>
      </w:r>
    </w:p>
    <w:p w14:paraId="1D8EBE5C" w14:textId="77777777" w:rsidR="00105948" w:rsidRPr="00ED0F90" w:rsidRDefault="00105948" w:rsidP="00676946">
      <w:pPr>
        <w:jc w:val="both"/>
        <w:rPr>
          <w:rFonts w:ascii="Verdana" w:hAnsi="Verdana" w:cs="Arial"/>
          <w:b/>
          <w:sz w:val="32"/>
          <w:szCs w:val="32"/>
          <w:lang w:val="it-IT"/>
        </w:rPr>
      </w:pPr>
    </w:p>
    <w:p w14:paraId="08299BC7" w14:textId="77777777" w:rsidR="00676946" w:rsidRPr="00ED0F90" w:rsidRDefault="00DC0908" w:rsidP="00676946">
      <w:pPr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ED0F90">
        <w:rPr>
          <w:rFonts w:ascii="Verdana" w:hAnsi="Verdana" w:cs="Arial"/>
          <w:b/>
          <w:sz w:val="22"/>
          <w:szCs w:val="22"/>
          <w:lang w:val="it-IT"/>
        </w:rPr>
        <w:t>Gettito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2019-202</w:t>
      </w:r>
      <w:r w:rsidR="00122BDB" w:rsidRPr="00ED0F90">
        <w:rPr>
          <w:rFonts w:ascii="Verdana" w:hAnsi="Verdana" w:cs="Arial"/>
          <w:b/>
          <w:sz w:val="22"/>
          <w:szCs w:val="22"/>
          <w:lang w:val="it-IT"/>
        </w:rPr>
        <w:t>4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</w:t>
      </w:r>
      <w:r w:rsidR="008C2030" w:rsidRPr="00ED0F90">
        <w:rPr>
          <w:rFonts w:ascii="Verdana" w:hAnsi="Verdana" w:cs="Arial"/>
          <w:b/>
          <w:sz w:val="22"/>
          <w:szCs w:val="22"/>
          <w:lang w:val="it-IT"/>
        </w:rPr>
        <w:t xml:space="preserve">e previsione 2025 (in euro) 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>dell’imposta di soggiorno nei Comuni della Città Metropolitana di Venezia.</w:t>
      </w:r>
    </w:p>
    <w:p w14:paraId="3F49D84A" w14:textId="77777777" w:rsidR="00105948" w:rsidRPr="00ED0F90" w:rsidRDefault="00ED0F90" w:rsidP="00676946">
      <w:pPr>
        <w:jc w:val="both"/>
        <w:rPr>
          <w:rFonts w:ascii="Verdana" w:hAnsi="Verdana"/>
          <w:lang w:val="it-IT"/>
        </w:rPr>
      </w:pPr>
      <w:r w:rsidRPr="00ED0F90">
        <w:rPr>
          <w:noProof/>
          <w:lang w:val="it-IT" w:eastAsia="it-IT"/>
        </w:rPr>
        <w:drawing>
          <wp:inline distT="0" distB="0" distL="0" distR="0" wp14:anchorId="69FEBB47" wp14:editId="6C6385F5">
            <wp:extent cx="5400040" cy="3080560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B752A" w14:textId="77777777" w:rsidR="00356FCB" w:rsidRPr="00ED0F90" w:rsidRDefault="00356FCB" w:rsidP="00356FCB">
      <w:pPr>
        <w:jc w:val="both"/>
        <w:rPr>
          <w:rFonts w:ascii="Verdana" w:hAnsi="Verdana" w:cs="Arial"/>
          <w:b/>
          <w:sz w:val="16"/>
          <w:szCs w:val="16"/>
          <w:lang w:val="it-IT"/>
        </w:rPr>
      </w:pPr>
      <w:r w:rsidRPr="00ED0F90">
        <w:rPr>
          <w:rFonts w:ascii="Verdana" w:hAnsi="Verdana" w:cs="Arial"/>
          <w:sz w:val="16"/>
          <w:szCs w:val="16"/>
          <w:lang w:val="it-IT"/>
        </w:rPr>
        <w:t>Fonte: elaborazioni Fondazione Think Tank Nord Est su BDAP - Banca Dati Amministrazioni Pubbliche e bilanci preventivi dei Comuni.</w:t>
      </w:r>
    </w:p>
    <w:p w14:paraId="5FCA7D69" w14:textId="77777777" w:rsidR="00105948" w:rsidRPr="00ED0F90" w:rsidRDefault="00105948" w:rsidP="00676946">
      <w:pPr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763A04FA" w14:textId="77777777" w:rsidR="00676946" w:rsidRPr="00ED0F90" w:rsidRDefault="00DC0908" w:rsidP="00676946">
      <w:pPr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ED0F90">
        <w:rPr>
          <w:rFonts w:ascii="Verdana" w:hAnsi="Verdana" w:cs="Arial"/>
          <w:b/>
          <w:sz w:val="22"/>
          <w:szCs w:val="22"/>
          <w:lang w:val="it-IT"/>
        </w:rPr>
        <w:t>Gettito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2019-202</w:t>
      </w:r>
      <w:r w:rsidR="00122BDB" w:rsidRPr="00ED0F90">
        <w:rPr>
          <w:rFonts w:ascii="Verdana" w:hAnsi="Verdana" w:cs="Arial"/>
          <w:b/>
          <w:sz w:val="22"/>
          <w:szCs w:val="22"/>
          <w:lang w:val="it-IT"/>
        </w:rPr>
        <w:t>4</w:t>
      </w:r>
      <w:r w:rsidR="008C2030" w:rsidRPr="00ED0F90">
        <w:rPr>
          <w:rFonts w:ascii="Verdana" w:hAnsi="Verdana" w:cs="Arial"/>
          <w:b/>
          <w:sz w:val="22"/>
          <w:szCs w:val="22"/>
          <w:lang w:val="it-IT"/>
        </w:rPr>
        <w:t xml:space="preserve"> e previsione 2025 (in euro)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dell’imposta di soggiorno nei Comuni della Provincia di Padova.</w:t>
      </w:r>
    </w:p>
    <w:p w14:paraId="2ADDD0E0" w14:textId="77777777" w:rsidR="00105948" w:rsidRPr="00ED0F90" w:rsidRDefault="00ED0F90" w:rsidP="00676946">
      <w:pPr>
        <w:jc w:val="both"/>
        <w:rPr>
          <w:rFonts w:ascii="Verdana" w:hAnsi="Verdana"/>
          <w:lang w:val="it-IT"/>
        </w:rPr>
      </w:pPr>
      <w:r w:rsidRPr="00ED0F90">
        <w:rPr>
          <w:noProof/>
          <w:lang w:val="it-IT" w:eastAsia="it-IT"/>
        </w:rPr>
        <w:drawing>
          <wp:inline distT="0" distB="0" distL="0" distR="0" wp14:anchorId="4116E8D0" wp14:editId="26EE411D">
            <wp:extent cx="5400040" cy="177585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E3FD" w14:textId="77777777" w:rsidR="00356FCB" w:rsidRPr="00ED0F90" w:rsidRDefault="00356FCB" w:rsidP="00356FCB">
      <w:pPr>
        <w:jc w:val="both"/>
        <w:rPr>
          <w:rFonts w:ascii="Verdana" w:hAnsi="Verdana" w:cs="Arial"/>
          <w:b/>
          <w:sz w:val="16"/>
          <w:szCs w:val="16"/>
          <w:lang w:val="it-IT"/>
        </w:rPr>
      </w:pPr>
      <w:r w:rsidRPr="00ED0F90">
        <w:rPr>
          <w:rFonts w:ascii="Verdana" w:hAnsi="Verdana" w:cs="Arial"/>
          <w:sz w:val="16"/>
          <w:szCs w:val="16"/>
          <w:lang w:val="it-IT"/>
        </w:rPr>
        <w:t>Fonte: elaborazioni Fondazione Think Tank Nord Est su BDAP - Banca Dati Amministrazioni Pubbliche e bilanci preventivi dei Comuni.</w:t>
      </w:r>
    </w:p>
    <w:p w14:paraId="761126BE" w14:textId="77777777" w:rsidR="00105948" w:rsidRPr="00ED0F90" w:rsidRDefault="00105948" w:rsidP="00676946">
      <w:pPr>
        <w:jc w:val="both"/>
        <w:rPr>
          <w:rFonts w:ascii="Verdana" w:hAnsi="Verdana" w:cs="Arial"/>
          <w:b/>
          <w:sz w:val="16"/>
          <w:szCs w:val="16"/>
          <w:lang w:val="it-IT"/>
        </w:rPr>
      </w:pPr>
    </w:p>
    <w:p w14:paraId="0B082BF5" w14:textId="77777777" w:rsidR="00676946" w:rsidRPr="00ED0F90" w:rsidRDefault="00105948" w:rsidP="00676946">
      <w:pPr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ED0F90">
        <w:rPr>
          <w:rFonts w:ascii="Verdana" w:hAnsi="Verdana" w:cs="Arial"/>
          <w:b/>
          <w:sz w:val="20"/>
          <w:szCs w:val="20"/>
          <w:lang w:val="it-IT"/>
        </w:rPr>
        <w:br w:type="page"/>
      </w:r>
      <w:r w:rsidR="00DC0908" w:rsidRPr="00ED0F90">
        <w:rPr>
          <w:rFonts w:ascii="Verdana" w:hAnsi="Verdana" w:cs="Arial"/>
          <w:b/>
          <w:sz w:val="22"/>
          <w:szCs w:val="22"/>
          <w:lang w:val="it-IT"/>
        </w:rPr>
        <w:lastRenderedPageBreak/>
        <w:t>Gettito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2019-202</w:t>
      </w:r>
      <w:r w:rsidR="00122BDB" w:rsidRPr="00ED0F90">
        <w:rPr>
          <w:rFonts w:ascii="Verdana" w:hAnsi="Verdana" w:cs="Arial"/>
          <w:b/>
          <w:sz w:val="22"/>
          <w:szCs w:val="22"/>
          <w:lang w:val="it-IT"/>
        </w:rPr>
        <w:t>4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</w:t>
      </w:r>
      <w:r w:rsidR="008C2030" w:rsidRPr="00ED0F90">
        <w:rPr>
          <w:rFonts w:ascii="Verdana" w:hAnsi="Verdana" w:cs="Arial"/>
          <w:b/>
          <w:sz w:val="22"/>
          <w:szCs w:val="22"/>
          <w:lang w:val="it-IT"/>
        </w:rPr>
        <w:t xml:space="preserve">e previsione 2025 (in euro) 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>dell’imposta di soggiorno nei Comuni della Provincia di Verona.</w:t>
      </w:r>
    </w:p>
    <w:p w14:paraId="538AFCE4" w14:textId="77777777" w:rsidR="00105948" w:rsidRPr="00ED0F90" w:rsidRDefault="003302D9" w:rsidP="00105948">
      <w:pPr>
        <w:jc w:val="both"/>
        <w:rPr>
          <w:rFonts w:ascii="Verdana" w:hAnsi="Verdana"/>
          <w:lang w:val="it-IT"/>
        </w:rPr>
      </w:pPr>
      <w:r w:rsidRPr="003302D9">
        <w:rPr>
          <w:noProof/>
        </w:rPr>
        <w:drawing>
          <wp:inline distT="0" distB="0" distL="0" distR="0" wp14:anchorId="1D44CF4D" wp14:editId="73D187AC">
            <wp:extent cx="5400040" cy="5472524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7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9B16" w14:textId="77777777" w:rsidR="00356FCB" w:rsidRPr="00ED0F90" w:rsidRDefault="00356FCB" w:rsidP="00356FCB">
      <w:pPr>
        <w:jc w:val="both"/>
        <w:rPr>
          <w:rFonts w:ascii="Verdana" w:hAnsi="Verdana" w:cs="Arial"/>
          <w:b/>
          <w:sz w:val="16"/>
          <w:szCs w:val="16"/>
          <w:lang w:val="it-IT"/>
        </w:rPr>
      </w:pPr>
      <w:r w:rsidRPr="00ED0F90">
        <w:rPr>
          <w:rFonts w:ascii="Verdana" w:hAnsi="Verdana" w:cs="Arial"/>
          <w:sz w:val="16"/>
          <w:szCs w:val="16"/>
          <w:lang w:val="it-IT"/>
        </w:rPr>
        <w:t>Fonte: elaborazioni Fondazione Think Tank Nord Est su BDAP - Banca Dati Amministrazioni Pubbliche e bilanci preventivi dei Comuni.</w:t>
      </w:r>
    </w:p>
    <w:p w14:paraId="2F8E4FD1" w14:textId="77777777" w:rsidR="004E79A2" w:rsidRPr="00ED0F90" w:rsidRDefault="004E79A2">
      <w:pPr>
        <w:rPr>
          <w:rFonts w:ascii="Verdana" w:hAnsi="Verdana" w:cs="Arial"/>
          <w:b/>
          <w:sz w:val="22"/>
          <w:szCs w:val="22"/>
          <w:lang w:val="it-IT"/>
        </w:rPr>
      </w:pPr>
      <w:r w:rsidRPr="00ED0F90">
        <w:rPr>
          <w:rFonts w:ascii="Verdana" w:hAnsi="Verdana" w:cs="Arial"/>
          <w:b/>
          <w:sz w:val="22"/>
          <w:szCs w:val="22"/>
          <w:lang w:val="it-IT"/>
        </w:rPr>
        <w:br w:type="page"/>
      </w:r>
    </w:p>
    <w:p w14:paraId="0198E0F1" w14:textId="77777777" w:rsidR="00676946" w:rsidRPr="00ED0F90" w:rsidRDefault="00DC0908" w:rsidP="00676946">
      <w:pPr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ED0F90">
        <w:rPr>
          <w:rFonts w:ascii="Verdana" w:hAnsi="Verdana" w:cs="Arial"/>
          <w:b/>
          <w:sz w:val="22"/>
          <w:szCs w:val="22"/>
          <w:lang w:val="it-IT"/>
        </w:rPr>
        <w:lastRenderedPageBreak/>
        <w:t>Gettito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2019-202</w:t>
      </w:r>
      <w:r w:rsidR="00122BDB" w:rsidRPr="00ED0F90">
        <w:rPr>
          <w:rFonts w:ascii="Verdana" w:hAnsi="Verdana" w:cs="Arial"/>
          <w:b/>
          <w:sz w:val="22"/>
          <w:szCs w:val="22"/>
          <w:lang w:val="it-IT"/>
        </w:rPr>
        <w:t>4</w:t>
      </w:r>
      <w:r w:rsidR="008C2030" w:rsidRPr="00ED0F90">
        <w:rPr>
          <w:rFonts w:ascii="Verdana" w:hAnsi="Verdana" w:cs="Arial"/>
          <w:b/>
          <w:sz w:val="22"/>
          <w:szCs w:val="22"/>
          <w:lang w:val="it-IT"/>
        </w:rPr>
        <w:t xml:space="preserve"> e previsione 2025 (in euro)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dell’imposta di soggiorno nei Comuni della Provincia di Belluno.</w:t>
      </w:r>
    </w:p>
    <w:p w14:paraId="60FA331F" w14:textId="77777777" w:rsidR="00105948" w:rsidRPr="00ED0F90" w:rsidRDefault="00516BDB" w:rsidP="00105948">
      <w:pPr>
        <w:jc w:val="both"/>
        <w:rPr>
          <w:rFonts w:ascii="Verdana" w:hAnsi="Verdana"/>
          <w:lang w:val="it-IT"/>
        </w:rPr>
      </w:pPr>
      <w:r w:rsidRPr="00516BDB">
        <w:rPr>
          <w:noProof/>
        </w:rPr>
        <w:drawing>
          <wp:inline distT="0" distB="0" distL="0" distR="0" wp14:anchorId="484ED55C" wp14:editId="135BF847">
            <wp:extent cx="5400040" cy="3515462"/>
            <wp:effectExtent l="0" t="0" r="0" b="889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1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82797" w14:textId="77777777" w:rsidR="00356FCB" w:rsidRPr="00ED0F90" w:rsidRDefault="00356FCB" w:rsidP="00356FCB">
      <w:pPr>
        <w:jc w:val="both"/>
        <w:rPr>
          <w:rFonts w:ascii="Verdana" w:hAnsi="Verdana" w:cs="Arial"/>
          <w:b/>
          <w:sz w:val="16"/>
          <w:szCs w:val="16"/>
          <w:lang w:val="it-IT"/>
        </w:rPr>
      </w:pPr>
      <w:r w:rsidRPr="00ED0F90">
        <w:rPr>
          <w:rFonts w:ascii="Verdana" w:hAnsi="Verdana" w:cs="Arial"/>
          <w:sz w:val="16"/>
          <w:szCs w:val="16"/>
          <w:lang w:val="it-IT"/>
        </w:rPr>
        <w:t>Fonte: elaborazioni Fondazione Think Tank Nord Est su BDAP - Banca Dati Amministrazioni Pubbliche e bilanci preventivi dei Comuni.</w:t>
      </w:r>
    </w:p>
    <w:p w14:paraId="7763D6C5" w14:textId="77777777" w:rsidR="00105948" w:rsidRPr="00ED0F90" w:rsidRDefault="00105948" w:rsidP="00105948">
      <w:pPr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4C333AA1" w14:textId="77777777" w:rsidR="00105948" w:rsidRPr="00ED0F90" w:rsidRDefault="00105948" w:rsidP="00105948">
      <w:pPr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645CFE17" w14:textId="77777777" w:rsidR="00676946" w:rsidRPr="00ED0F90" w:rsidRDefault="00DC0908" w:rsidP="00676946">
      <w:pPr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ED0F90">
        <w:rPr>
          <w:rFonts w:ascii="Verdana" w:hAnsi="Verdana" w:cs="Arial"/>
          <w:b/>
          <w:sz w:val="22"/>
          <w:szCs w:val="22"/>
          <w:lang w:val="it-IT"/>
        </w:rPr>
        <w:t>Gettito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2019-202</w:t>
      </w:r>
      <w:r w:rsidR="00122BDB" w:rsidRPr="00ED0F90">
        <w:rPr>
          <w:rFonts w:ascii="Verdana" w:hAnsi="Verdana" w:cs="Arial"/>
          <w:b/>
          <w:sz w:val="22"/>
          <w:szCs w:val="22"/>
          <w:lang w:val="it-IT"/>
        </w:rPr>
        <w:t>4</w:t>
      </w:r>
      <w:r w:rsidR="008C2030" w:rsidRPr="00ED0F90">
        <w:rPr>
          <w:rFonts w:ascii="Verdana" w:hAnsi="Verdana" w:cs="Arial"/>
          <w:b/>
          <w:sz w:val="22"/>
          <w:szCs w:val="22"/>
          <w:lang w:val="it-IT"/>
        </w:rPr>
        <w:t xml:space="preserve"> e previsione 2025 (in euro)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dell’imposta di soggiorno nei Comuni della Provincia di Treviso.</w:t>
      </w:r>
    </w:p>
    <w:p w14:paraId="5E8C9CC2" w14:textId="77777777" w:rsidR="00105948" w:rsidRPr="00ED0F90" w:rsidRDefault="00ED0F90" w:rsidP="00105948">
      <w:pPr>
        <w:jc w:val="both"/>
        <w:rPr>
          <w:rFonts w:ascii="Verdana" w:hAnsi="Verdana"/>
          <w:lang w:val="it-IT"/>
        </w:rPr>
      </w:pPr>
      <w:r w:rsidRPr="00ED0F90">
        <w:rPr>
          <w:noProof/>
          <w:lang w:val="it-IT" w:eastAsia="it-IT"/>
        </w:rPr>
        <w:drawing>
          <wp:inline distT="0" distB="0" distL="0" distR="0" wp14:anchorId="4A5064B4" wp14:editId="09342DFA">
            <wp:extent cx="5400040" cy="2645657"/>
            <wp:effectExtent l="0" t="0" r="0" b="254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4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A79A" w14:textId="77777777" w:rsidR="00356FCB" w:rsidRPr="00ED0F90" w:rsidRDefault="00356FCB" w:rsidP="00356FCB">
      <w:pPr>
        <w:jc w:val="both"/>
        <w:rPr>
          <w:rFonts w:ascii="Verdana" w:hAnsi="Verdana" w:cs="Arial"/>
          <w:b/>
          <w:sz w:val="16"/>
          <w:szCs w:val="16"/>
          <w:lang w:val="it-IT"/>
        </w:rPr>
      </w:pPr>
      <w:r w:rsidRPr="00ED0F90">
        <w:rPr>
          <w:rFonts w:ascii="Verdana" w:hAnsi="Verdana" w:cs="Arial"/>
          <w:sz w:val="16"/>
          <w:szCs w:val="16"/>
          <w:lang w:val="it-IT"/>
        </w:rPr>
        <w:t>Fonte: elaborazioni Fondazione Think Tank Nord Est su BDAP - Banca Dati Amministrazioni Pubbliche e bilanci preventivi dei Comuni.</w:t>
      </w:r>
    </w:p>
    <w:p w14:paraId="243892B8" w14:textId="77777777" w:rsidR="00105948" w:rsidRPr="00ED0F90" w:rsidRDefault="00105948" w:rsidP="00105948">
      <w:pPr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2961532B" w14:textId="77777777" w:rsidR="00F83AF1" w:rsidRPr="00ED0F90" w:rsidRDefault="00F83AF1">
      <w:pPr>
        <w:rPr>
          <w:rFonts w:ascii="Verdana" w:hAnsi="Verdana" w:cs="Arial"/>
          <w:b/>
          <w:sz w:val="22"/>
          <w:szCs w:val="22"/>
          <w:lang w:val="it-IT"/>
        </w:rPr>
      </w:pPr>
      <w:r w:rsidRPr="00ED0F90">
        <w:rPr>
          <w:rFonts w:ascii="Verdana" w:hAnsi="Verdana" w:cs="Arial"/>
          <w:b/>
          <w:sz w:val="22"/>
          <w:szCs w:val="22"/>
          <w:lang w:val="it-IT"/>
        </w:rPr>
        <w:br w:type="page"/>
      </w:r>
    </w:p>
    <w:p w14:paraId="15C0668D" w14:textId="77777777" w:rsidR="00676946" w:rsidRPr="00ED0F90" w:rsidRDefault="00DC0908" w:rsidP="00676946">
      <w:pPr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ED0F90">
        <w:rPr>
          <w:rFonts w:ascii="Verdana" w:hAnsi="Verdana" w:cs="Arial"/>
          <w:b/>
          <w:sz w:val="22"/>
          <w:szCs w:val="22"/>
          <w:lang w:val="it-IT"/>
        </w:rPr>
        <w:lastRenderedPageBreak/>
        <w:t>Gettito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2019-202</w:t>
      </w:r>
      <w:r w:rsidR="00122BDB" w:rsidRPr="00ED0F90">
        <w:rPr>
          <w:rFonts w:ascii="Verdana" w:hAnsi="Verdana" w:cs="Arial"/>
          <w:b/>
          <w:sz w:val="22"/>
          <w:szCs w:val="22"/>
          <w:lang w:val="it-IT"/>
        </w:rPr>
        <w:t>4</w:t>
      </w:r>
      <w:r w:rsidR="008C2030" w:rsidRPr="00ED0F90">
        <w:rPr>
          <w:rFonts w:ascii="Verdana" w:hAnsi="Verdana" w:cs="Arial"/>
          <w:b/>
          <w:sz w:val="22"/>
          <w:szCs w:val="22"/>
          <w:lang w:val="it-IT"/>
        </w:rPr>
        <w:t xml:space="preserve"> e previsione 2025 (in euro)</w:t>
      </w:r>
      <w:r w:rsidR="00676946" w:rsidRPr="00ED0F90">
        <w:rPr>
          <w:rFonts w:ascii="Verdana" w:hAnsi="Verdana" w:cs="Arial"/>
          <w:b/>
          <w:sz w:val="22"/>
          <w:szCs w:val="22"/>
          <w:lang w:val="it-IT"/>
        </w:rPr>
        <w:t xml:space="preserve"> dell’imposta di soggiorno nei Comuni della Provincia di Vicenza.</w:t>
      </w:r>
    </w:p>
    <w:p w14:paraId="112ADF1B" w14:textId="77777777" w:rsidR="00105948" w:rsidRPr="00ED0F90" w:rsidRDefault="00ED0F90" w:rsidP="00105948">
      <w:pPr>
        <w:jc w:val="both"/>
        <w:rPr>
          <w:rFonts w:ascii="Verdana" w:hAnsi="Verdana"/>
          <w:lang w:val="it-IT"/>
        </w:rPr>
      </w:pPr>
      <w:r w:rsidRPr="00ED0F90">
        <w:rPr>
          <w:noProof/>
          <w:lang w:val="it-IT" w:eastAsia="it-IT"/>
        </w:rPr>
        <w:drawing>
          <wp:inline distT="0" distB="0" distL="0" distR="0" wp14:anchorId="31D48878" wp14:editId="4184235C">
            <wp:extent cx="5400040" cy="221075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DC4E8" w14:textId="77777777" w:rsidR="00356FCB" w:rsidRPr="00ED0F90" w:rsidRDefault="00356FCB" w:rsidP="00356FCB">
      <w:pPr>
        <w:jc w:val="both"/>
        <w:rPr>
          <w:rFonts w:ascii="Verdana" w:hAnsi="Verdana" w:cs="Arial"/>
          <w:sz w:val="16"/>
          <w:szCs w:val="16"/>
          <w:lang w:val="it-IT"/>
        </w:rPr>
      </w:pPr>
      <w:r w:rsidRPr="00ED0F90">
        <w:rPr>
          <w:rFonts w:ascii="Verdana" w:hAnsi="Verdana" w:cs="Arial"/>
          <w:sz w:val="16"/>
          <w:szCs w:val="16"/>
          <w:lang w:val="it-IT"/>
        </w:rPr>
        <w:t>Fonte: elaborazioni Fondazione Think Tank Nord Est su BDAP - Banca Dati Amministrazioni Pubbliche e bilanci preventivi dei Comuni.</w:t>
      </w:r>
    </w:p>
    <w:p w14:paraId="6F37D7AA" w14:textId="77777777" w:rsidR="00113D5A" w:rsidRPr="00ED0F90" w:rsidRDefault="00113D5A" w:rsidP="006C6FCE">
      <w:pPr>
        <w:spacing w:line="360" w:lineRule="auto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4C59775D" w14:textId="77777777" w:rsidR="00F83AF1" w:rsidRPr="00ED0F90" w:rsidRDefault="00DC0908" w:rsidP="00F83AF1">
      <w:pPr>
        <w:jc w:val="both"/>
        <w:rPr>
          <w:rFonts w:ascii="Verdana" w:hAnsi="Verdana" w:cs="Arial"/>
          <w:b/>
          <w:sz w:val="22"/>
          <w:szCs w:val="22"/>
          <w:lang w:val="it-IT"/>
        </w:rPr>
      </w:pPr>
      <w:r w:rsidRPr="00ED0F90">
        <w:rPr>
          <w:rFonts w:ascii="Verdana" w:hAnsi="Verdana" w:cs="Arial"/>
          <w:b/>
          <w:sz w:val="22"/>
          <w:szCs w:val="22"/>
          <w:lang w:val="it-IT"/>
        </w:rPr>
        <w:t>Gettito</w:t>
      </w:r>
      <w:r w:rsidR="00F83AF1" w:rsidRPr="00ED0F90">
        <w:rPr>
          <w:rFonts w:ascii="Verdana" w:hAnsi="Verdana" w:cs="Arial"/>
          <w:b/>
          <w:sz w:val="22"/>
          <w:szCs w:val="22"/>
          <w:lang w:val="it-IT"/>
        </w:rPr>
        <w:t xml:space="preserve"> 2019-202</w:t>
      </w:r>
      <w:r w:rsidR="00122BDB" w:rsidRPr="00ED0F90">
        <w:rPr>
          <w:rFonts w:ascii="Verdana" w:hAnsi="Verdana" w:cs="Arial"/>
          <w:b/>
          <w:sz w:val="22"/>
          <w:szCs w:val="22"/>
          <w:lang w:val="it-IT"/>
        </w:rPr>
        <w:t>4</w:t>
      </w:r>
      <w:r w:rsidR="008C2030" w:rsidRPr="00ED0F90">
        <w:rPr>
          <w:rFonts w:ascii="Verdana" w:hAnsi="Verdana" w:cs="Arial"/>
          <w:b/>
          <w:sz w:val="22"/>
          <w:szCs w:val="22"/>
          <w:lang w:val="it-IT"/>
        </w:rPr>
        <w:t xml:space="preserve"> e previsione 2025 (in euro)</w:t>
      </w:r>
      <w:r w:rsidR="00F83AF1" w:rsidRPr="00ED0F90">
        <w:rPr>
          <w:rFonts w:ascii="Verdana" w:hAnsi="Verdana" w:cs="Arial"/>
          <w:b/>
          <w:sz w:val="22"/>
          <w:szCs w:val="22"/>
          <w:lang w:val="it-IT"/>
        </w:rPr>
        <w:t xml:space="preserve"> dell’imposta di soggiorno nei Comuni della Provincia di Rovigo.</w:t>
      </w:r>
    </w:p>
    <w:p w14:paraId="1F450620" w14:textId="77777777" w:rsidR="00F83AF1" w:rsidRPr="00ED0F90" w:rsidRDefault="00ED0F90" w:rsidP="00F83AF1">
      <w:pPr>
        <w:jc w:val="both"/>
        <w:rPr>
          <w:rFonts w:ascii="Verdana" w:hAnsi="Verdana"/>
          <w:lang w:val="it-IT"/>
        </w:rPr>
      </w:pPr>
      <w:r w:rsidRPr="00ED0F90">
        <w:rPr>
          <w:noProof/>
          <w:lang w:val="it-IT" w:eastAsia="it-IT"/>
        </w:rPr>
        <w:drawing>
          <wp:inline distT="0" distB="0" distL="0" distR="0" wp14:anchorId="054D4A01" wp14:editId="011CCA14">
            <wp:extent cx="5400040" cy="1558401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5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BD36" w14:textId="77777777" w:rsidR="00F83AF1" w:rsidRPr="002D64C7" w:rsidRDefault="00F83AF1" w:rsidP="00F83AF1">
      <w:pPr>
        <w:jc w:val="both"/>
        <w:rPr>
          <w:rFonts w:ascii="Verdana" w:hAnsi="Verdana" w:cs="Arial"/>
          <w:b/>
          <w:sz w:val="16"/>
          <w:szCs w:val="16"/>
          <w:lang w:val="it-IT"/>
        </w:rPr>
      </w:pPr>
      <w:r w:rsidRPr="00ED0F90">
        <w:rPr>
          <w:rFonts w:ascii="Verdana" w:hAnsi="Verdana" w:cs="Arial"/>
          <w:sz w:val="16"/>
          <w:szCs w:val="16"/>
          <w:lang w:val="it-IT"/>
        </w:rPr>
        <w:t>Fonte: elaborazioni Fondazione Think Tank Nord Est su BDAP - Banca Dati Amministrazioni Pubbliche e bilanci preventivi dei Comuni.</w:t>
      </w:r>
    </w:p>
    <w:p w14:paraId="084F9451" w14:textId="77777777" w:rsidR="00105948" w:rsidRPr="002D64C7" w:rsidRDefault="00105948" w:rsidP="006C6FCE">
      <w:pPr>
        <w:spacing w:line="360" w:lineRule="auto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6FF996C7" w14:textId="77777777" w:rsidR="00F83AF1" w:rsidRPr="002D64C7" w:rsidRDefault="00F83AF1" w:rsidP="006C6FCE">
      <w:pPr>
        <w:spacing w:line="360" w:lineRule="auto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551A48B4" w14:textId="77777777" w:rsidR="006C6FCE" w:rsidRPr="002D64C7" w:rsidRDefault="006C6FCE" w:rsidP="006C6FCE">
      <w:pPr>
        <w:spacing w:line="360" w:lineRule="auto"/>
        <w:rPr>
          <w:rFonts w:ascii="Verdana" w:hAnsi="Verdana" w:cs="Arial"/>
          <w:sz w:val="20"/>
          <w:szCs w:val="20"/>
          <w:lang w:val="it-IT"/>
        </w:rPr>
      </w:pPr>
      <w:r w:rsidRPr="002D64C7">
        <w:rPr>
          <w:rFonts w:ascii="Verdana" w:hAnsi="Verdana" w:cs="Arial"/>
          <w:b/>
          <w:lang w:val="it-IT"/>
        </w:rPr>
        <w:t>Fondazione Think Tank Nord Est</w:t>
      </w:r>
    </w:p>
    <w:p w14:paraId="6C63F755" w14:textId="77777777" w:rsidR="006C6FCE" w:rsidRPr="002D64C7" w:rsidRDefault="006C6FCE" w:rsidP="006C6FCE">
      <w:pPr>
        <w:spacing w:line="360" w:lineRule="auto"/>
        <w:jc w:val="both"/>
        <w:rPr>
          <w:rFonts w:ascii="Verdana" w:hAnsi="Verdana" w:cs="Arial"/>
          <w:sz w:val="20"/>
          <w:szCs w:val="20"/>
          <w:lang w:val="it-IT"/>
        </w:rPr>
      </w:pPr>
      <w:r w:rsidRPr="002D64C7">
        <w:rPr>
          <w:rFonts w:ascii="Verdana" w:hAnsi="Verdana" w:cs="Arial"/>
          <w:sz w:val="20"/>
          <w:szCs w:val="20"/>
          <w:lang w:val="it-IT"/>
        </w:rPr>
        <w:t xml:space="preserve">Via Torre </w:t>
      </w:r>
      <w:proofErr w:type="spellStart"/>
      <w:r w:rsidRPr="002D64C7">
        <w:rPr>
          <w:rFonts w:ascii="Verdana" w:hAnsi="Verdana" w:cs="Arial"/>
          <w:sz w:val="20"/>
          <w:szCs w:val="20"/>
          <w:lang w:val="it-IT"/>
        </w:rPr>
        <w:t>Belfredo</w:t>
      </w:r>
      <w:proofErr w:type="spellEnd"/>
      <w:r w:rsidRPr="002D64C7">
        <w:rPr>
          <w:rFonts w:ascii="Verdana" w:hAnsi="Verdana" w:cs="Arial"/>
          <w:sz w:val="20"/>
          <w:szCs w:val="20"/>
          <w:lang w:val="it-IT"/>
        </w:rPr>
        <w:t xml:space="preserve"> 81/d, 30174 Venezia Mestre</w:t>
      </w:r>
    </w:p>
    <w:p w14:paraId="52145ED4" w14:textId="77777777" w:rsidR="006C6FCE" w:rsidRPr="002D64C7" w:rsidRDefault="006C6FCE" w:rsidP="006C6FCE">
      <w:pPr>
        <w:spacing w:line="360" w:lineRule="auto"/>
        <w:jc w:val="both"/>
        <w:rPr>
          <w:rFonts w:ascii="Verdana" w:hAnsi="Verdana"/>
          <w:lang w:val="it-IT"/>
        </w:rPr>
      </w:pPr>
      <w:r w:rsidRPr="002D64C7">
        <w:rPr>
          <w:rFonts w:ascii="Verdana" w:hAnsi="Verdana" w:cs="Arial"/>
          <w:sz w:val="20"/>
          <w:szCs w:val="20"/>
          <w:lang w:val="it-IT"/>
        </w:rPr>
        <w:t xml:space="preserve">Tel: 340 2858421 </w:t>
      </w:r>
    </w:p>
    <w:p w14:paraId="7286DAE1" w14:textId="77777777" w:rsidR="006141BC" w:rsidRPr="009271CD" w:rsidRDefault="006C6FCE" w:rsidP="001E6D4F">
      <w:pPr>
        <w:spacing w:line="360" w:lineRule="auto"/>
        <w:jc w:val="both"/>
        <w:rPr>
          <w:rFonts w:ascii="Verdana" w:hAnsi="Verdana"/>
          <w:lang w:val="it-IT"/>
        </w:rPr>
      </w:pPr>
      <w:hyperlink r:id="rId16" w:history="1">
        <w:r w:rsidRPr="002D64C7">
          <w:rPr>
            <w:rStyle w:val="Collegamentoipertestuale"/>
            <w:rFonts w:ascii="Verdana" w:hAnsi="Verdana" w:cs="Arial"/>
            <w:sz w:val="20"/>
            <w:szCs w:val="20"/>
            <w:lang w:val="it-IT"/>
          </w:rPr>
          <w:t>info@infonett.it</w:t>
        </w:r>
      </w:hyperlink>
    </w:p>
    <w:sectPr w:rsidR="006141BC" w:rsidRPr="009271CD" w:rsidSect="00E723E5">
      <w:headerReference w:type="default" r:id="rId17"/>
      <w:type w:val="continuous"/>
      <w:pgSz w:w="11906" w:h="16838"/>
      <w:pgMar w:top="1701" w:right="1701" w:bottom="1701" w:left="1701" w:header="216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88F57" w14:textId="77777777" w:rsidR="00F862B3" w:rsidRDefault="00F862B3">
      <w:r>
        <w:separator/>
      </w:r>
    </w:p>
  </w:endnote>
  <w:endnote w:type="continuationSeparator" w:id="0">
    <w:p w14:paraId="05A2C00C" w14:textId="77777777" w:rsidR="00F862B3" w:rsidRDefault="00F8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9607" w14:textId="77777777" w:rsidR="00F862B3" w:rsidRDefault="00F862B3">
      <w:r>
        <w:separator/>
      </w:r>
    </w:p>
  </w:footnote>
  <w:footnote w:type="continuationSeparator" w:id="0">
    <w:p w14:paraId="7FE820E9" w14:textId="77777777" w:rsidR="00F862B3" w:rsidRDefault="00F8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D36C" w14:textId="77777777" w:rsidR="006141BC" w:rsidRDefault="00FE4F2B">
    <w:r>
      <w:rPr>
        <w:noProof/>
        <w:lang w:val="it-IT"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88A2B3A" wp14:editId="67A943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TT_carta-intestata_2020-02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BC"/>
    <w:rsid w:val="00001C39"/>
    <w:rsid w:val="00005745"/>
    <w:rsid w:val="00015C8A"/>
    <w:rsid w:val="00021FA6"/>
    <w:rsid w:val="00024503"/>
    <w:rsid w:val="000251A4"/>
    <w:rsid w:val="000260D5"/>
    <w:rsid w:val="00035500"/>
    <w:rsid w:val="00043A5A"/>
    <w:rsid w:val="00047EEB"/>
    <w:rsid w:val="00050EDB"/>
    <w:rsid w:val="00052281"/>
    <w:rsid w:val="00061318"/>
    <w:rsid w:val="00062E5C"/>
    <w:rsid w:val="00066495"/>
    <w:rsid w:val="00067DFA"/>
    <w:rsid w:val="000705AE"/>
    <w:rsid w:val="000719DF"/>
    <w:rsid w:val="0007216C"/>
    <w:rsid w:val="00074371"/>
    <w:rsid w:val="00080C94"/>
    <w:rsid w:val="00086166"/>
    <w:rsid w:val="00092C04"/>
    <w:rsid w:val="00097A6E"/>
    <w:rsid w:val="000A0902"/>
    <w:rsid w:val="000A3FA0"/>
    <w:rsid w:val="000A56F4"/>
    <w:rsid w:val="000B02F9"/>
    <w:rsid w:val="000B0341"/>
    <w:rsid w:val="000B1B4D"/>
    <w:rsid w:val="000B2D79"/>
    <w:rsid w:val="000B5491"/>
    <w:rsid w:val="000C6381"/>
    <w:rsid w:val="000C73EC"/>
    <w:rsid w:val="000D142C"/>
    <w:rsid w:val="000E6987"/>
    <w:rsid w:val="000F573D"/>
    <w:rsid w:val="000F6589"/>
    <w:rsid w:val="000F6C2E"/>
    <w:rsid w:val="00101E0E"/>
    <w:rsid w:val="00105948"/>
    <w:rsid w:val="00107343"/>
    <w:rsid w:val="0011376F"/>
    <w:rsid w:val="00113D5A"/>
    <w:rsid w:val="00122BDB"/>
    <w:rsid w:val="001243C4"/>
    <w:rsid w:val="001374B3"/>
    <w:rsid w:val="00137BD2"/>
    <w:rsid w:val="0014439B"/>
    <w:rsid w:val="00144754"/>
    <w:rsid w:val="00146CFA"/>
    <w:rsid w:val="0015322F"/>
    <w:rsid w:val="00153781"/>
    <w:rsid w:val="001549DC"/>
    <w:rsid w:val="001721D6"/>
    <w:rsid w:val="00174ECA"/>
    <w:rsid w:val="0017634D"/>
    <w:rsid w:val="00177CF9"/>
    <w:rsid w:val="00180D27"/>
    <w:rsid w:val="00182BA1"/>
    <w:rsid w:val="00184F7C"/>
    <w:rsid w:val="001863F2"/>
    <w:rsid w:val="0019174A"/>
    <w:rsid w:val="001927A7"/>
    <w:rsid w:val="00194841"/>
    <w:rsid w:val="001A24C1"/>
    <w:rsid w:val="001A3329"/>
    <w:rsid w:val="001B314D"/>
    <w:rsid w:val="001B67AC"/>
    <w:rsid w:val="001B7778"/>
    <w:rsid w:val="001C66A6"/>
    <w:rsid w:val="001D2A6B"/>
    <w:rsid w:val="001D30D5"/>
    <w:rsid w:val="001D5AA4"/>
    <w:rsid w:val="001D63B9"/>
    <w:rsid w:val="001E1856"/>
    <w:rsid w:val="001E210F"/>
    <w:rsid w:val="001E2E94"/>
    <w:rsid w:val="001E6D4F"/>
    <w:rsid w:val="001F2AF1"/>
    <w:rsid w:val="001F4084"/>
    <w:rsid w:val="001F6497"/>
    <w:rsid w:val="001F77F8"/>
    <w:rsid w:val="00201961"/>
    <w:rsid w:val="0020509F"/>
    <w:rsid w:val="00205FB3"/>
    <w:rsid w:val="00206669"/>
    <w:rsid w:val="00207D98"/>
    <w:rsid w:val="0021201C"/>
    <w:rsid w:val="002152FA"/>
    <w:rsid w:val="00220AE5"/>
    <w:rsid w:val="00235FE9"/>
    <w:rsid w:val="0024608B"/>
    <w:rsid w:val="002515C8"/>
    <w:rsid w:val="00254012"/>
    <w:rsid w:val="00254A28"/>
    <w:rsid w:val="002554DE"/>
    <w:rsid w:val="00264616"/>
    <w:rsid w:val="00271BF4"/>
    <w:rsid w:val="00274535"/>
    <w:rsid w:val="00281FB4"/>
    <w:rsid w:val="00284952"/>
    <w:rsid w:val="00296797"/>
    <w:rsid w:val="002B1704"/>
    <w:rsid w:val="002B6081"/>
    <w:rsid w:val="002C62BF"/>
    <w:rsid w:val="002D2088"/>
    <w:rsid w:val="002D25D0"/>
    <w:rsid w:val="002D4E7B"/>
    <w:rsid w:val="002D64C7"/>
    <w:rsid w:val="002E7E41"/>
    <w:rsid w:val="002F1568"/>
    <w:rsid w:val="002F19B3"/>
    <w:rsid w:val="002F2E90"/>
    <w:rsid w:val="002F68E1"/>
    <w:rsid w:val="00301AB2"/>
    <w:rsid w:val="00305FE0"/>
    <w:rsid w:val="00306E23"/>
    <w:rsid w:val="003078FD"/>
    <w:rsid w:val="00307FEE"/>
    <w:rsid w:val="00311C08"/>
    <w:rsid w:val="0031357A"/>
    <w:rsid w:val="00315941"/>
    <w:rsid w:val="00320025"/>
    <w:rsid w:val="003206B4"/>
    <w:rsid w:val="0032200F"/>
    <w:rsid w:val="00322063"/>
    <w:rsid w:val="00324CDD"/>
    <w:rsid w:val="00324D24"/>
    <w:rsid w:val="003302D9"/>
    <w:rsid w:val="00332D16"/>
    <w:rsid w:val="00333A15"/>
    <w:rsid w:val="003346BB"/>
    <w:rsid w:val="00340CCC"/>
    <w:rsid w:val="003422F7"/>
    <w:rsid w:val="003436D8"/>
    <w:rsid w:val="00345933"/>
    <w:rsid w:val="0034641D"/>
    <w:rsid w:val="00355B0F"/>
    <w:rsid w:val="00356E5D"/>
    <w:rsid w:val="00356FCB"/>
    <w:rsid w:val="003632F5"/>
    <w:rsid w:val="0036347E"/>
    <w:rsid w:val="00364A3C"/>
    <w:rsid w:val="00375721"/>
    <w:rsid w:val="003822A4"/>
    <w:rsid w:val="003831D0"/>
    <w:rsid w:val="0039201F"/>
    <w:rsid w:val="00395C6B"/>
    <w:rsid w:val="003A5636"/>
    <w:rsid w:val="003A66CD"/>
    <w:rsid w:val="003B5BEE"/>
    <w:rsid w:val="003C1D73"/>
    <w:rsid w:val="003D36E7"/>
    <w:rsid w:val="003E37C3"/>
    <w:rsid w:val="003E5257"/>
    <w:rsid w:val="003E5330"/>
    <w:rsid w:val="003E6BEE"/>
    <w:rsid w:val="00403A68"/>
    <w:rsid w:val="004116E5"/>
    <w:rsid w:val="00412435"/>
    <w:rsid w:val="004178D6"/>
    <w:rsid w:val="0042331E"/>
    <w:rsid w:val="00423AB4"/>
    <w:rsid w:val="004273F9"/>
    <w:rsid w:val="00427857"/>
    <w:rsid w:val="00435485"/>
    <w:rsid w:val="00437C32"/>
    <w:rsid w:val="0044741B"/>
    <w:rsid w:val="00451E30"/>
    <w:rsid w:val="0045359C"/>
    <w:rsid w:val="00453CC3"/>
    <w:rsid w:val="00454FD7"/>
    <w:rsid w:val="00455028"/>
    <w:rsid w:val="004561D6"/>
    <w:rsid w:val="0045664D"/>
    <w:rsid w:val="00457A3F"/>
    <w:rsid w:val="00466E7A"/>
    <w:rsid w:val="0047019F"/>
    <w:rsid w:val="00470294"/>
    <w:rsid w:val="0047035E"/>
    <w:rsid w:val="00472E2A"/>
    <w:rsid w:val="0047540D"/>
    <w:rsid w:val="0047654F"/>
    <w:rsid w:val="0048345B"/>
    <w:rsid w:val="004904FA"/>
    <w:rsid w:val="00491C3D"/>
    <w:rsid w:val="004A0E40"/>
    <w:rsid w:val="004A37E4"/>
    <w:rsid w:val="004B53F2"/>
    <w:rsid w:val="004B5AEC"/>
    <w:rsid w:val="004B5FA0"/>
    <w:rsid w:val="004B71B3"/>
    <w:rsid w:val="004C5847"/>
    <w:rsid w:val="004D21B6"/>
    <w:rsid w:val="004D3A2A"/>
    <w:rsid w:val="004E04E3"/>
    <w:rsid w:val="004E076A"/>
    <w:rsid w:val="004E1650"/>
    <w:rsid w:val="004E79A2"/>
    <w:rsid w:val="004F76EE"/>
    <w:rsid w:val="00513876"/>
    <w:rsid w:val="00516325"/>
    <w:rsid w:val="00516BDB"/>
    <w:rsid w:val="00517456"/>
    <w:rsid w:val="00521025"/>
    <w:rsid w:val="00522292"/>
    <w:rsid w:val="00523ABC"/>
    <w:rsid w:val="00524BFA"/>
    <w:rsid w:val="00526374"/>
    <w:rsid w:val="00526951"/>
    <w:rsid w:val="00527749"/>
    <w:rsid w:val="00527D01"/>
    <w:rsid w:val="0053085C"/>
    <w:rsid w:val="00536EB8"/>
    <w:rsid w:val="00540B12"/>
    <w:rsid w:val="0054267F"/>
    <w:rsid w:val="00561ABA"/>
    <w:rsid w:val="00572849"/>
    <w:rsid w:val="00585106"/>
    <w:rsid w:val="00591CF7"/>
    <w:rsid w:val="005962B4"/>
    <w:rsid w:val="005A3D59"/>
    <w:rsid w:val="005A6DD3"/>
    <w:rsid w:val="005B06DA"/>
    <w:rsid w:val="005C3F0A"/>
    <w:rsid w:val="005C4FBE"/>
    <w:rsid w:val="005C627C"/>
    <w:rsid w:val="005E7F7F"/>
    <w:rsid w:val="005F5149"/>
    <w:rsid w:val="005F5FFE"/>
    <w:rsid w:val="00610D33"/>
    <w:rsid w:val="00611E8C"/>
    <w:rsid w:val="006141BC"/>
    <w:rsid w:val="00621CD3"/>
    <w:rsid w:val="006251FC"/>
    <w:rsid w:val="00627969"/>
    <w:rsid w:val="00631341"/>
    <w:rsid w:val="0063215E"/>
    <w:rsid w:val="006375BB"/>
    <w:rsid w:val="00640C00"/>
    <w:rsid w:val="006522E8"/>
    <w:rsid w:val="00664985"/>
    <w:rsid w:val="00665E23"/>
    <w:rsid w:val="0066601C"/>
    <w:rsid w:val="00666C8E"/>
    <w:rsid w:val="00667197"/>
    <w:rsid w:val="006704E0"/>
    <w:rsid w:val="00676946"/>
    <w:rsid w:val="006777C2"/>
    <w:rsid w:val="00680EB4"/>
    <w:rsid w:val="00684A44"/>
    <w:rsid w:val="00693D4C"/>
    <w:rsid w:val="006953B2"/>
    <w:rsid w:val="00695C73"/>
    <w:rsid w:val="00695DC3"/>
    <w:rsid w:val="006A1D97"/>
    <w:rsid w:val="006A1E14"/>
    <w:rsid w:val="006A5650"/>
    <w:rsid w:val="006A5FE2"/>
    <w:rsid w:val="006A6CC6"/>
    <w:rsid w:val="006B735E"/>
    <w:rsid w:val="006C6FCE"/>
    <w:rsid w:val="006C7019"/>
    <w:rsid w:val="006D2FCE"/>
    <w:rsid w:val="006F1F6C"/>
    <w:rsid w:val="006F6130"/>
    <w:rsid w:val="0070758C"/>
    <w:rsid w:val="00721F5E"/>
    <w:rsid w:val="00736AA4"/>
    <w:rsid w:val="00740625"/>
    <w:rsid w:val="00744B16"/>
    <w:rsid w:val="00744F9A"/>
    <w:rsid w:val="00753D38"/>
    <w:rsid w:val="00761ED0"/>
    <w:rsid w:val="00762A07"/>
    <w:rsid w:val="007655AD"/>
    <w:rsid w:val="00774587"/>
    <w:rsid w:val="00776A96"/>
    <w:rsid w:val="00777104"/>
    <w:rsid w:val="00794B02"/>
    <w:rsid w:val="00794E76"/>
    <w:rsid w:val="00796D0E"/>
    <w:rsid w:val="007A0812"/>
    <w:rsid w:val="007A27FE"/>
    <w:rsid w:val="007A4A55"/>
    <w:rsid w:val="007B57CA"/>
    <w:rsid w:val="007B6A75"/>
    <w:rsid w:val="007B6AAA"/>
    <w:rsid w:val="007C4E99"/>
    <w:rsid w:val="007C713A"/>
    <w:rsid w:val="007D2646"/>
    <w:rsid w:val="007D566D"/>
    <w:rsid w:val="007E094F"/>
    <w:rsid w:val="007E4DFA"/>
    <w:rsid w:val="007F2BB0"/>
    <w:rsid w:val="007F3B99"/>
    <w:rsid w:val="00801AF3"/>
    <w:rsid w:val="00810643"/>
    <w:rsid w:val="00812D82"/>
    <w:rsid w:val="00813EF7"/>
    <w:rsid w:val="00827BED"/>
    <w:rsid w:val="00830692"/>
    <w:rsid w:val="008368D1"/>
    <w:rsid w:val="00836B1F"/>
    <w:rsid w:val="00837146"/>
    <w:rsid w:val="00844048"/>
    <w:rsid w:val="008549FC"/>
    <w:rsid w:val="00860C96"/>
    <w:rsid w:val="008718B2"/>
    <w:rsid w:val="00871C5B"/>
    <w:rsid w:val="00873984"/>
    <w:rsid w:val="00875E5B"/>
    <w:rsid w:val="00875FE7"/>
    <w:rsid w:val="008840FD"/>
    <w:rsid w:val="00885687"/>
    <w:rsid w:val="00890014"/>
    <w:rsid w:val="00893456"/>
    <w:rsid w:val="00895879"/>
    <w:rsid w:val="008A374A"/>
    <w:rsid w:val="008A42FB"/>
    <w:rsid w:val="008A6100"/>
    <w:rsid w:val="008A6E19"/>
    <w:rsid w:val="008B2E2F"/>
    <w:rsid w:val="008C0249"/>
    <w:rsid w:val="008C1C0F"/>
    <w:rsid w:val="008C2030"/>
    <w:rsid w:val="008C4C3A"/>
    <w:rsid w:val="008E1EFC"/>
    <w:rsid w:val="008F23A6"/>
    <w:rsid w:val="008F4341"/>
    <w:rsid w:val="008F616E"/>
    <w:rsid w:val="009012F2"/>
    <w:rsid w:val="00907499"/>
    <w:rsid w:val="0091099A"/>
    <w:rsid w:val="00911973"/>
    <w:rsid w:val="00912640"/>
    <w:rsid w:val="00913F35"/>
    <w:rsid w:val="0091702E"/>
    <w:rsid w:val="009222DB"/>
    <w:rsid w:val="00926B32"/>
    <w:rsid w:val="00926E7E"/>
    <w:rsid w:val="009271CD"/>
    <w:rsid w:val="009305A0"/>
    <w:rsid w:val="009324D8"/>
    <w:rsid w:val="00935B94"/>
    <w:rsid w:val="00943A8D"/>
    <w:rsid w:val="00944652"/>
    <w:rsid w:val="0095610D"/>
    <w:rsid w:val="00964302"/>
    <w:rsid w:val="00965FA8"/>
    <w:rsid w:val="00971854"/>
    <w:rsid w:val="009733A1"/>
    <w:rsid w:val="00973468"/>
    <w:rsid w:val="00975E99"/>
    <w:rsid w:val="00976FF7"/>
    <w:rsid w:val="00977BA8"/>
    <w:rsid w:val="00981515"/>
    <w:rsid w:val="009861D8"/>
    <w:rsid w:val="009915C1"/>
    <w:rsid w:val="009915FC"/>
    <w:rsid w:val="00991B64"/>
    <w:rsid w:val="00992C95"/>
    <w:rsid w:val="009971CB"/>
    <w:rsid w:val="009974B8"/>
    <w:rsid w:val="00997C5A"/>
    <w:rsid w:val="009A0996"/>
    <w:rsid w:val="009A36F7"/>
    <w:rsid w:val="009B11A2"/>
    <w:rsid w:val="009B1A53"/>
    <w:rsid w:val="009B2280"/>
    <w:rsid w:val="009C297A"/>
    <w:rsid w:val="009C2B6E"/>
    <w:rsid w:val="009C6622"/>
    <w:rsid w:val="009C7EFC"/>
    <w:rsid w:val="009D1836"/>
    <w:rsid w:val="009D3606"/>
    <w:rsid w:val="009E3103"/>
    <w:rsid w:val="009F04AA"/>
    <w:rsid w:val="009F5129"/>
    <w:rsid w:val="009F5578"/>
    <w:rsid w:val="009F5828"/>
    <w:rsid w:val="00A06CC4"/>
    <w:rsid w:val="00A10410"/>
    <w:rsid w:val="00A12784"/>
    <w:rsid w:val="00A14E41"/>
    <w:rsid w:val="00A15D2A"/>
    <w:rsid w:val="00A22720"/>
    <w:rsid w:val="00A24900"/>
    <w:rsid w:val="00A26CA1"/>
    <w:rsid w:val="00A30780"/>
    <w:rsid w:val="00A3496E"/>
    <w:rsid w:val="00A52A64"/>
    <w:rsid w:val="00A56020"/>
    <w:rsid w:val="00A562BA"/>
    <w:rsid w:val="00A57C04"/>
    <w:rsid w:val="00A57EEB"/>
    <w:rsid w:val="00A63FA7"/>
    <w:rsid w:val="00A661B0"/>
    <w:rsid w:val="00A76A70"/>
    <w:rsid w:val="00A802D3"/>
    <w:rsid w:val="00A80506"/>
    <w:rsid w:val="00A80B7B"/>
    <w:rsid w:val="00A849F1"/>
    <w:rsid w:val="00A84A8D"/>
    <w:rsid w:val="00A85C50"/>
    <w:rsid w:val="00A862F1"/>
    <w:rsid w:val="00A94CBB"/>
    <w:rsid w:val="00A95C17"/>
    <w:rsid w:val="00A96113"/>
    <w:rsid w:val="00AA1CC4"/>
    <w:rsid w:val="00AA426F"/>
    <w:rsid w:val="00AA6130"/>
    <w:rsid w:val="00AA7086"/>
    <w:rsid w:val="00AB0180"/>
    <w:rsid w:val="00AB115F"/>
    <w:rsid w:val="00AB1C64"/>
    <w:rsid w:val="00AB46CD"/>
    <w:rsid w:val="00AB5FE7"/>
    <w:rsid w:val="00AB6C38"/>
    <w:rsid w:val="00AC0380"/>
    <w:rsid w:val="00AC5209"/>
    <w:rsid w:val="00AC5E8E"/>
    <w:rsid w:val="00AC77C2"/>
    <w:rsid w:val="00AD11B3"/>
    <w:rsid w:val="00AE28CC"/>
    <w:rsid w:val="00AE77A7"/>
    <w:rsid w:val="00AE7B39"/>
    <w:rsid w:val="00AF0B5E"/>
    <w:rsid w:val="00AF226F"/>
    <w:rsid w:val="00AF737B"/>
    <w:rsid w:val="00B0057D"/>
    <w:rsid w:val="00B03734"/>
    <w:rsid w:val="00B0477D"/>
    <w:rsid w:val="00B06BC9"/>
    <w:rsid w:val="00B12452"/>
    <w:rsid w:val="00B13715"/>
    <w:rsid w:val="00B14642"/>
    <w:rsid w:val="00B16054"/>
    <w:rsid w:val="00B1622A"/>
    <w:rsid w:val="00B30EA2"/>
    <w:rsid w:val="00B33294"/>
    <w:rsid w:val="00B36AA5"/>
    <w:rsid w:val="00B40BAE"/>
    <w:rsid w:val="00B43D5C"/>
    <w:rsid w:val="00B5019A"/>
    <w:rsid w:val="00B618EB"/>
    <w:rsid w:val="00B7575B"/>
    <w:rsid w:val="00B7752D"/>
    <w:rsid w:val="00B8098D"/>
    <w:rsid w:val="00B80B23"/>
    <w:rsid w:val="00B82F5C"/>
    <w:rsid w:val="00B87F12"/>
    <w:rsid w:val="00B919C0"/>
    <w:rsid w:val="00BA3274"/>
    <w:rsid w:val="00BB5A26"/>
    <w:rsid w:val="00BC4D8C"/>
    <w:rsid w:val="00BC64CD"/>
    <w:rsid w:val="00BC6E9A"/>
    <w:rsid w:val="00BD342F"/>
    <w:rsid w:val="00BD3C20"/>
    <w:rsid w:val="00BD799B"/>
    <w:rsid w:val="00BE4454"/>
    <w:rsid w:val="00BE44F9"/>
    <w:rsid w:val="00BE75E2"/>
    <w:rsid w:val="00BF4510"/>
    <w:rsid w:val="00BF65FF"/>
    <w:rsid w:val="00C05CE7"/>
    <w:rsid w:val="00C074A5"/>
    <w:rsid w:val="00C1138D"/>
    <w:rsid w:val="00C12868"/>
    <w:rsid w:val="00C142F7"/>
    <w:rsid w:val="00C16873"/>
    <w:rsid w:val="00C16B0F"/>
    <w:rsid w:val="00C25304"/>
    <w:rsid w:val="00C26290"/>
    <w:rsid w:val="00C40A99"/>
    <w:rsid w:val="00C44363"/>
    <w:rsid w:val="00C502B5"/>
    <w:rsid w:val="00C61F24"/>
    <w:rsid w:val="00C62986"/>
    <w:rsid w:val="00C75452"/>
    <w:rsid w:val="00C82050"/>
    <w:rsid w:val="00C83243"/>
    <w:rsid w:val="00C845A6"/>
    <w:rsid w:val="00C863E6"/>
    <w:rsid w:val="00C8752D"/>
    <w:rsid w:val="00C94468"/>
    <w:rsid w:val="00C9534D"/>
    <w:rsid w:val="00CA2CC7"/>
    <w:rsid w:val="00CA3ABF"/>
    <w:rsid w:val="00CA48B4"/>
    <w:rsid w:val="00CA7A8D"/>
    <w:rsid w:val="00CB0D7F"/>
    <w:rsid w:val="00CB5495"/>
    <w:rsid w:val="00CB6048"/>
    <w:rsid w:val="00CC0B81"/>
    <w:rsid w:val="00CD1CE8"/>
    <w:rsid w:val="00CD3908"/>
    <w:rsid w:val="00CD6443"/>
    <w:rsid w:val="00CE01E8"/>
    <w:rsid w:val="00CE60FC"/>
    <w:rsid w:val="00CE7629"/>
    <w:rsid w:val="00CF4504"/>
    <w:rsid w:val="00CF51E1"/>
    <w:rsid w:val="00CF55F5"/>
    <w:rsid w:val="00CF7463"/>
    <w:rsid w:val="00CF7EAA"/>
    <w:rsid w:val="00D005F7"/>
    <w:rsid w:val="00D07B6F"/>
    <w:rsid w:val="00D12A21"/>
    <w:rsid w:val="00D133F5"/>
    <w:rsid w:val="00D13C9A"/>
    <w:rsid w:val="00D236CC"/>
    <w:rsid w:val="00D252BF"/>
    <w:rsid w:val="00D26197"/>
    <w:rsid w:val="00D266B4"/>
    <w:rsid w:val="00D319CB"/>
    <w:rsid w:val="00D34129"/>
    <w:rsid w:val="00D3650B"/>
    <w:rsid w:val="00D4091D"/>
    <w:rsid w:val="00D445A3"/>
    <w:rsid w:val="00D50ADA"/>
    <w:rsid w:val="00D62DFF"/>
    <w:rsid w:val="00D671F9"/>
    <w:rsid w:val="00D7433B"/>
    <w:rsid w:val="00D75686"/>
    <w:rsid w:val="00D75C1F"/>
    <w:rsid w:val="00D76481"/>
    <w:rsid w:val="00D8679A"/>
    <w:rsid w:val="00D90DEA"/>
    <w:rsid w:val="00D90F39"/>
    <w:rsid w:val="00D922EB"/>
    <w:rsid w:val="00D92FB3"/>
    <w:rsid w:val="00DA2241"/>
    <w:rsid w:val="00DA2905"/>
    <w:rsid w:val="00DB1651"/>
    <w:rsid w:val="00DB56A5"/>
    <w:rsid w:val="00DB75E6"/>
    <w:rsid w:val="00DC0908"/>
    <w:rsid w:val="00DC477A"/>
    <w:rsid w:val="00DD39CB"/>
    <w:rsid w:val="00DD3F49"/>
    <w:rsid w:val="00DD47C9"/>
    <w:rsid w:val="00DD6350"/>
    <w:rsid w:val="00DD7699"/>
    <w:rsid w:val="00DF5955"/>
    <w:rsid w:val="00E025E1"/>
    <w:rsid w:val="00E078ED"/>
    <w:rsid w:val="00E123B8"/>
    <w:rsid w:val="00E1240D"/>
    <w:rsid w:val="00E2028C"/>
    <w:rsid w:val="00E22119"/>
    <w:rsid w:val="00E2277B"/>
    <w:rsid w:val="00E26316"/>
    <w:rsid w:val="00E31C93"/>
    <w:rsid w:val="00E33F77"/>
    <w:rsid w:val="00E34D5D"/>
    <w:rsid w:val="00E4563B"/>
    <w:rsid w:val="00E55A8C"/>
    <w:rsid w:val="00E5686B"/>
    <w:rsid w:val="00E63EB8"/>
    <w:rsid w:val="00E65CBA"/>
    <w:rsid w:val="00E67277"/>
    <w:rsid w:val="00E723E5"/>
    <w:rsid w:val="00E779DA"/>
    <w:rsid w:val="00E84A6C"/>
    <w:rsid w:val="00E91622"/>
    <w:rsid w:val="00E936D0"/>
    <w:rsid w:val="00EA04E2"/>
    <w:rsid w:val="00EA0C5D"/>
    <w:rsid w:val="00EB227C"/>
    <w:rsid w:val="00EB745A"/>
    <w:rsid w:val="00EC5216"/>
    <w:rsid w:val="00ED0F90"/>
    <w:rsid w:val="00ED21AB"/>
    <w:rsid w:val="00EF018B"/>
    <w:rsid w:val="00EF1127"/>
    <w:rsid w:val="00EF1171"/>
    <w:rsid w:val="00EF1464"/>
    <w:rsid w:val="00F01543"/>
    <w:rsid w:val="00F0198D"/>
    <w:rsid w:val="00F0210E"/>
    <w:rsid w:val="00F13A21"/>
    <w:rsid w:val="00F164B5"/>
    <w:rsid w:val="00F16E28"/>
    <w:rsid w:val="00F2426B"/>
    <w:rsid w:val="00F245CE"/>
    <w:rsid w:val="00F26ADC"/>
    <w:rsid w:val="00F27971"/>
    <w:rsid w:val="00F307E5"/>
    <w:rsid w:val="00F30DDC"/>
    <w:rsid w:val="00F33118"/>
    <w:rsid w:val="00F338AA"/>
    <w:rsid w:val="00F34AB1"/>
    <w:rsid w:val="00F4136E"/>
    <w:rsid w:val="00F451EA"/>
    <w:rsid w:val="00F4579A"/>
    <w:rsid w:val="00F477F3"/>
    <w:rsid w:val="00F53EAE"/>
    <w:rsid w:val="00F663B8"/>
    <w:rsid w:val="00F67102"/>
    <w:rsid w:val="00F705E3"/>
    <w:rsid w:val="00F72ABA"/>
    <w:rsid w:val="00F73160"/>
    <w:rsid w:val="00F75C51"/>
    <w:rsid w:val="00F80CE8"/>
    <w:rsid w:val="00F80DF8"/>
    <w:rsid w:val="00F83AF1"/>
    <w:rsid w:val="00F858AD"/>
    <w:rsid w:val="00F862B3"/>
    <w:rsid w:val="00F963A3"/>
    <w:rsid w:val="00FA3105"/>
    <w:rsid w:val="00FA5A6E"/>
    <w:rsid w:val="00FB0712"/>
    <w:rsid w:val="00FB11C0"/>
    <w:rsid w:val="00FB1A34"/>
    <w:rsid w:val="00FB689D"/>
    <w:rsid w:val="00FC43D5"/>
    <w:rsid w:val="00FD239F"/>
    <w:rsid w:val="00FD3E4B"/>
    <w:rsid w:val="00FD4442"/>
    <w:rsid w:val="00FD49B4"/>
    <w:rsid w:val="00FE4F2B"/>
    <w:rsid w:val="00FE564F"/>
    <w:rsid w:val="00FE66E5"/>
    <w:rsid w:val="00FF16D6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DEF9"/>
  <w15:docId w15:val="{685D677F-ECFA-4BF8-80B9-C7400D9B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6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6E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B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B23"/>
    <w:rPr>
      <w:rFonts w:ascii="Segoe UI" w:hAnsi="Segoe UI" w:cs="Segoe UI"/>
      <w:sz w:val="18"/>
      <w:szCs w:val="18"/>
      <w:lang w:val="en-US" w:eastAsia="en-US"/>
    </w:rPr>
  </w:style>
  <w:style w:type="paragraph" w:styleId="Pidipagina">
    <w:name w:val="footer"/>
    <w:basedOn w:val="Normale"/>
    <w:link w:val="PidipaginaCarattere"/>
    <w:rsid w:val="00C16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/>
      <w:sz w:val="22"/>
      <w:szCs w:val="22"/>
      <w:bdr w:val="none" w:sz="0" w:space="0" w:color="auto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rsid w:val="00C16873"/>
    <w:rPr>
      <w:rFonts w:ascii="Calibri" w:eastAsia="Calibri" w:hAnsi="Calibri"/>
      <w:sz w:val="22"/>
      <w:szCs w:val="22"/>
      <w:bdr w:val="none" w:sz="0" w:space="0" w:color="auto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6E19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6E1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infonett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EAD3-F4DA-409A-B602-4CDA72A9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Giovanni Coviello</cp:lastModifiedBy>
  <cp:revision>2</cp:revision>
  <cp:lastPrinted>2025-08-04T14:43:00Z</cp:lastPrinted>
  <dcterms:created xsi:type="dcterms:W3CDTF">2025-08-09T08:12:00Z</dcterms:created>
  <dcterms:modified xsi:type="dcterms:W3CDTF">2025-08-09T08:12:00Z</dcterms:modified>
</cp:coreProperties>
</file>